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19" w:rsidRPr="00BC7ED6" w:rsidRDefault="008B0C19" w:rsidP="008B0C19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noProof/>
          <w:sz w:val="20"/>
          <w:szCs w:val="28"/>
          <w:lang w:bidi="ar-SA"/>
        </w:rPr>
        <w:drawing>
          <wp:inline distT="0" distB="0" distL="0" distR="0" wp14:anchorId="544A0DDB" wp14:editId="38025FD4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D6">
        <w:rPr>
          <w:rFonts w:ascii="Times New Roman" w:eastAsia="Times New Roman" w:hAnsi="Times New Roman" w:cs="Times New Roman"/>
          <w:noProof/>
          <w:sz w:val="20"/>
          <w:szCs w:val="28"/>
        </w:rPr>
        <w:t xml:space="preserve">                                      </w:t>
      </w:r>
    </w:p>
    <w:p w:rsidR="008B0C19" w:rsidRPr="00BC7ED6" w:rsidRDefault="008B0C19" w:rsidP="008B0C19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:rsidR="008B0C19" w:rsidRPr="00BC7ED6" w:rsidRDefault="008B0C19" w:rsidP="008B0C19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Совет депутатов Саккуловского сельского поселения</w:t>
      </w:r>
    </w:p>
    <w:p w:rsidR="008B0C19" w:rsidRPr="00BC7ED6" w:rsidRDefault="008B0C19" w:rsidP="008B0C19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Сосновского муниципального района Челябинской области</w:t>
      </w:r>
    </w:p>
    <w:p w:rsidR="008B0C19" w:rsidRPr="00BC7ED6" w:rsidRDefault="008B0C19" w:rsidP="008B0C19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шестого созыва</w:t>
      </w:r>
    </w:p>
    <w:p w:rsidR="008B0C19" w:rsidRPr="00BC7ED6" w:rsidRDefault="008B0C19" w:rsidP="008B0C19">
      <w:pPr>
        <w:pBdr>
          <w:top w:val="single" w:sz="12" w:space="1" w:color="auto"/>
        </w:pBd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B0C19" w:rsidRPr="00BC7ED6" w:rsidRDefault="008B0C19" w:rsidP="008B0C19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8B0C19" w:rsidRPr="00BC7ED6" w:rsidRDefault="008B0C19" w:rsidP="008B0C19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«20</w:t>
      </w:r>
      <w:r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сентября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г. № 113</w:t>
      </w:r>
    </w:p>
    <w:p w:rsidR="008B0C19" w:rsidRPr="00BC7ED6" w:rsidRDefault="008B0C19" w:rsidP="008B0C19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>п.Саккулово</w:t>
      </w:r>
    </w:p>
    <w:p w:rsidR="008B0C19" w:rsidRDefault="008B0C19" w:rsidP="008B0C19">
      <w:pPr>
        <w:pStyle w:val="1"/>
        <w:spacing w:after="0"/>
        <w:ind w:firstLine="0"/>
        <w:jc w:val="both"/>
      </w:pPr>
    </w:p>
    <w:p w:rsidR="008B0C19" w:rsidRDefault="008B0C19" w:rsidP="008B0C19">
      <w:pPr>
        <w:pStyle w:val="1"/>
        <w:spacing w:after="0"/>
        <w:ind w:firstLine="0"/>
        <w:jc w:val="both"/>
      </w:pPr>
    </w:p>
    <w:p w:rsidR="008B0C19" w:rsidRDefault="008B0C19" w:rsidP="008B0C19">
      <w:pPr>
        <w:pStyle w:val="1"/>
        <w:spacing w:after="0"/>
        <w:ind w:right="4319" w:firstLine="0"/>
        <w:jc w:val="both"/>
      </w:pPr>
      <w:r>
        <w:t>О вступлении в должность Главы Саккуловского сельского поселения Сосновского муниципального района Челябинской области</w:t>
      </w:r>
    </w:p>
    <w:p w:rsidR="008B0C19" w:rsidRDefault="008B0C19" w:rsidP="008B0C19">
      <w:pPr>
        <w:pStyle w:val="1"/>
        <w:spacing w:after="0"/>
        <w:ind w:right="4319" w:firstLine="0"/>
        <w:jc w:val="both"/>
      </w:pPr>
    </w:p>
    <w:p w:rsidR="008B0C19" w:rsidRDefault="008B0C19" w:rsidP="008B0C19">
      <w:pPr>
        <w:pStyle w:val="1"/>
        <w:spacing w:after="0"/>
        <w:ind w:right="4319" w:firstLine="0"/>
        <w:jc w:val="both"/>
      </w:pPr>
    </w:p>
    <w:p w:rsidR="008B0C19" w:rsidRDefault="008B0C19" w:rsidP="008B0C19">
      <w:pPr>
        <w:pStyle w:val="1"/>
        <w:spacing w:after="0"/>
        <w:ind w:firstLine="700"/>
        <w:jc w:val="both"/>
      </w:pPr>
      <w:r>
        <w:t xml:space="preserve">В связи с избранием на выборную муниципальную должность Главы Саккуловского сельского поселения, Совет депутатов </w:t>
      </w:r>
      <w:r>
        <w:rPr>
          <w:color w:val="161616"/>
        </w:rPr>
        <w:t>Саккуловского</w:t>
      </w:r>
      <w:r>
        <w:t xml:space="preserve"> сельского поселения </w:t>
      </w:r>
    </w:p>
    <w:p w:rsidR="008B0C19" w:rsidRDefault="008B0C19" w:rsidP="008B0C19">
      <w:pPr>
        <w:pStyle w:val="1"/>
        <w:spacing w:after="0"/>
        <w:ind w:firstLine="0"/>
        <w:jc w:val="both"/>
      </w:pPr>
      <w:r>
        <w:t>РЕШАЕТ:</w:t>
      </w:r>
    </w:p>
    <w:p w:rsidR="008B0C19" w:rsidRDefault="008B0C19" w:rsidP="008B0C19">
      <w:pPr>
        <w:pStyle w:val="1"/>
        <w:spacing w:after="0"/>
        <w:ind w:firstLine="580"/>
        <w:jc w:val="both"/>
      </w:pPr>
      <w:r>
        <w:t>1. Установить днем вступления в должность Главы Саккуловского</w:t>
      </w:r>
      <w:r w:rsidRPr="00CD1ABD">
        <w:t xml:space="preserve"> </w:t>
      </w:r>
      <w:r>
        <w:t xml:space="preserve">сельского поселения Сосновского муниципального района Челябинской области </w:t>
      </w:r>
      <w:proofErr w:type="spellStart"/>
      <w:r>
        <w:t>Крыжановского</w:t>
      </w:r>
      <w:proofErr w:type="spellEnd"/>
      <w:r>
        <w:t xml:space="preserve"> Алексея Андреевича - 30.09.2024 года.</w:t>
      </w:r>
    </w:p>
    <w:p w:rsidR="008B0C19" w:rsidRPr="00B33700" w:rsidRDefault="008B0C19" w:rsidP="008B0C19">
      <w:pPr>
        <w:pStyle w:val="1"/>
        <w:ind w:firstLine="580"/>
        <w:jc w:val="both"/>
        <w:rPr>
          <w:color w:val="000000" w:themeColor="text1"/>
        </w:rPr>
      </w:pPr>
      <w:r w:rsidRPr="00B33700">
        <w:rPr>
          <w:color w:val="000000" w:themeColor="text1"/>
        </w:rPr>
        <w:t>2. Настоящее решение опубликовать в газете «Сосновская Нива» и разместить на официальном сайте администрации Саккуловского сельского поселения: https://sakkulovskoe.eps74.ru/.</w:t>
      </w:r>
    </w:p>
    <w:p w:rsidR="008B0C19" w:rsidRDefault="008B0C19" w:rsidP="008B0C19">
      <w:pPr>
        <w:pStyle w:val="1"/>
        <w:spacing w:after="0"/>
        <w:ind w:firstLine="580"/>
      </w:pPr>
    </w:p>
    <w:p w:rsidR="008B0C19" w:rsidRDefault="008B0C19" w:rsidP="008B0C19">
      <w:pPr>
        <w:pStyle w:val="1"/>
        <w:spacing w:after="0"/>
        <w:ind w:firstLine="0"/>
        <w:jc w:val="both"/>
      </w:pPr>
    </w:p>
    <w:p w:rsidR="008B0C19" w:rsidRDefault="008B0C19" w:rsidP="008B0C19">
      <w:pPr>
        <w:pStyle w:val="1"/>
        <w:spacing w:after="0"/>
        <w:ind w:firstLine="580"/>
        <w:jc w:val="both"/>
      </w:pPr>
    </w:p>
    <w:p w:rsidR="008B0C19" w:rsidRDefault="008B0C19" w:rsidP="008B0C19">
      <w:pPr>
        <w:pStyle w:val="1"/>
        <w:spacing w:after="0"/>
        <w:ind w:firstLine="580"/>
        <w:jc w:val="both"/>
      </w:pPr>
    </w:p>
    <w:p w:rsidR="008B0C19" w:rsidRDefault="008B0C19" w:rsidP="008B0C19">
      <w:pPr>
        <w:pStyle w:val="1"/>
        <w:spacing w:after="0"/>
        <w:ind w:firstLine="580"/>
        <w:jc w:val="both"/>
      </w:pPr>
    </w:p>
    <w:p w:rsidR="008B0C19" w:rsidRPr="00BC7ED6" w:rsidRDefault="008B0C19" w:rsidP="008B0C19">
      <w:pPr>
        <w:tabs>
          <w:tab w:val="left" w:pos="-210"/>
          <w:tab w:val="left" w:pos="1300"/>
        </w:tabs>
        <w:autoSpaceDE w:val="0"/>
        <w:autoSpaceDN w:val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>Председатель Совета депутатов</w:t>
      </w:r>
    </w:p>
    <w:p w:rsidR="008B0C19" w:rsidRPr="00BC7ED6" w:rsidRDefault="008B0C19" w:rsidP="008B0C19">
      <w:pPr>
        <w:tabs>
          <w:tab w:val="left" w:pos="1455"/>
        </w:tabs>
        <w:autoSpaceDE w:val="0"/>
        <w:autoSpaceDN w:val="0"/>
        <w:ind w:left="-284" w:right="6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D6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Саккуловского</w:t>
      </w:r>
      <w:r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сельского поселения                                              Н.З. </w:t>
      </w:r>
      <w:proofErr w:type="spellStart"/>
      <w:r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>Гизатуллина</w:t>
      </w:r>
      <w:proofErr w:type="spellEnd"/>
      <w:r w:rsidRPr="00BC7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445DE" w:rsidRDefault="00B445DE"/>
    <w:sectPr w:rsidR="00B4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27"/>
    <w:rsid w:val="00223327"/>
    <w:rsid w:val="008B0C19"/>
    <w:rsid w:val="00B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DE24"/>
  <w15:chartTrackingRefBased/>
  <w15:docId w15:val="{3A6FF3FF-04BF-41BF-AF2C-F30C3D6F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1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0C1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B0C19"/>
    <w:pPr>
      <w:spacing w:after="160"/>
      <w:ind w:firstLine="2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2024-09-20T09:03:00Z</dcterms:created>
  <dcterms:modified xsi:type="dcterms:W3CDTF">2024-09-20T09:04:00Z</dcterms:modified>
</cp:coreProperties>
</file>